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r w:rsidRPr="00280327">
            <w:rPr>
              <w:rStyle w:val="TextodoEspaoReservado"/>
              <w:color w:val="C00000"/>
              <w:szCs w:val="22"/>
            </w:rPr>
            <w:t>......</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22045284"/>
          <w:placeholder>
            <w:docPart w:val="62B6CC1DCB6F4BC7A42A417E8F6030EA"/>
          </w:placeholder>
          <w:showingPlcHdr/>
        </w:sdtPr>
        <w:sdtContent>
          <w:r w:rsidR="00065984" w:rsidRPr="00065984">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62005453"/>
          <w:placeholder>
            <w:docPart w:val="F0B2446E23464388970A845D715E646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65984" w:rsidRPr="0006598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200361640"/>
          <w:placeholder>
            <w:docPart w:val="68409FF083704290B5816D1D80C1F5C4"/>
          </w:placeholder>
        </w:sdtPr>
        <w:sdtEndPr>
          <w:rPr>
            <w:b/>
          </w:rPr>
        </w:sdtEndPr>
        <w:sdtContent>
          <w:r w:rsidR="00065984" w:rsidRPr="00065984">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58714279"/>
          <w:placeholder>
            <w:docPart w:val="5FB6EDAEA3AA4347AFFF3D872F55C45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65984" w:rsidRPr="0006598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9827869"/>
          <w:placeholder>
            <w:docPart w:val="E8BD4D2310CA4EB498DB4DABE4D8BE9A"/>
          </w:placeholder>
        </w:sdtPr>
        <w:sdtContent>
          <w:r w:rsidR="00065984" w:rsidRPr="00065984">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r w:rsidR="00905FFB">
        <w:rPr>
          <w:b/>
          <w:color w:val="auto"/>
          <w:szCs w:val="22"/>
        </w:rPr>
        <w:t>, pelos itens XXX</w:t>
      </w:r>
      <w:r w:rsidRPr="00280327">
        <w:rPr>
          <w:b/>
          <w:color w:val="auto"/>
          <w:szCs w:val="22"/>
        </w:rPr>
        <w:t>.</w:t>
      </w:r>
    </w:p>
    <w:p w:rsidR="00DB7A0B" w:rsidRDefault="00DB7A0B" w:rsidP="00DB7A0B">
      <w:pPr>
        <w:pStyle w:val="Corpodetexto"/>
        <w:spacing w:line="200" w:lineRule="atLeast"/>
        <w:rPr>
          <w:color w:val="auto"/>
          <w:szCs w:val="22"/>
        </w:rPr>
      </w:pP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PRAZO, FORMA E LOCAL DE EXECUÇÃO DO OBJETO</w:t>
      </w:r>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 xml:space="preserve">Parágrafo Primeiro </w:t>
      </w:r>
      <w:r w:rsidRPr="004E40CF">
        <w:rPr>
          <w:bCs/>
          <w:color w:val="auto"/>
          <w:szCs w:val="22"/>
        </w:rPr>
        <w:t xml:space="preserve"> –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  Secretaria Municipal de Educação, situada na Rua Mozart Serpa de Carvalho – nº190  – Centro – Bom Jardim – RJ - CEP 28660-000 – Tel: (22) 2566-6323, de segunda a sexta-feira, das 9h às 12h e de 13:30h às 17 h, sob os cuidados da servidora Fátima Mululo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O prazo para conclusão do fornecimento dos objetos requisitados poderá ser prorrogado, mantidas as demais condições decorrentes desta licitação e assegurada a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O prazo de 05 (cinco) dias úteis, contados da data do recebimento definitivo do objeto, para realizar o pagamento, nos casos de itens recebidos cujo valor não ultrapasse R$17.600,00 (dezessete mil e seiscentos reais), na forma do artigo 5º, §3º da Lei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bookmarkStart w:id="5" w:name="_GoBack"/>
      <w:bookmarkEnd w:id="5"/>
      <w:r w:rsidRPr="00280327">
        <w:rPr>
          <w:color w:val="auto"/>
          <w:szCs w:val="22"/>
        </w:rPr>
        <w:t xml:space="preserve">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 xml:space="preserve">CRITÉRIO </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 xml:space="preserve">Os preços estabelecidos poderão ser revistos em decorrência de eventual redução dos preços praticados no mercado ou de fato que eleve o custo dos bens registrados, cabendo ao </w:t>
      </w:r>
      <w:r w:rsidRPr="005C6BF0">
        <w:rPr>
          <w:color w:val="auto"/>
          <w:szCs w:val="22"/>
        </w:rPr>
        <w:lastRenderedPageBreak/>
        <w:t>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5. Tomar demais medidas necessárias para a regularização de faltas ou eventuais problemas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erá realizada pela servidora Fátima Mululo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lastRenderedPageBreak/>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r w:rsidR="00C028D3" w:rsidRPr="00C028D3">
        <w:rPr>
          <w:color w:val="auto"/>
        </w:rPr>
        <w:t>.</w:t>
      </w:r>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5C6BF0" w:rsidRPr="00280327" w:rsidRDefault="005C6BF0" w:rsidP="005C6BF0">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280327" w:rsidRDefault="005C6BF0" w:rsidP="005C6BF0">
      <w:pPr>
        <w:pStyle w:val="Contrato-Corpo"/>
        <w:rPr>
          <w:b/>
          <w:color w:val="auto"/>
        </w:rPr>
      </w:pP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lastRenderedPageBreak/>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280327" w:rsidRDefault="005C6BF0" w:rsidP="005C6BF0">
      <w:pPr>
        <w:pStyle w:val="Contrato-Corpo"/>
        <w:rPr>
          <w:color w:val="auto"/>
        </w:rPr>
      </w:pP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A suspensão temporária de participação em licitação e impedimento de contratar com a Administração Municipal pelo prazo não superior a 2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Default="005C6BF0" w:rsidP="005C6BF0">
      <w:pPr>
        <w:pStyle w:val="Contrato-Corpo"/>
        <w:rPr>
          <w:color w:val="auto"/>
        </w:rPr>
      </w:pP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5C6BF0" w:rsidRPr="00280327" w:rsidRDefault="005C6BF0" w:rsidP="005C6BF0">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5C6BF0" w:rsidRPr="00280327" w:rsidRDefault="005C6BF0"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A reabilitação será concedida sempre que o contratado ressarcir a Administração pelos prejuízos resultantes e após decorrido o prazo da sanção que importa em suspensão temporária de participação em licitação e impedimento de contratar com a Administração Municipal.</w:t>
      </w:r>
    </w:p>
    <w:p w:rsidR="005C6BF0" w:rsidRPr="00280327" w:rsidRDefault="005C6BF0"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manter a sua proposta no respectivo prazo de validade; ou ainda quando o adjudicatário se recusar a assinar a Ata de Registros de Preços, aceitar ou retirar o instrumento equivalente, dentro do prazo estabelecido pela Administração, a mesma poderá </w:t>
      </w:r>
      <w:r w:rsidR="00402FE0" w:rsidRPr="00402FE0">
        <w:rPr>
          <w:color w:val="auto"/>
        </w:rPr>
        <w:lastRenderedPageBreak/>
        <w:t>convocar os licitantes remanescentes, observada a ordem de classificação, para substituir o licitante faltoso.</w:t>
      </w:r>
    </w:p>
    <w:p w:rsidR="00402FE0" w:rsidRPr="00280327" w:rsidRDefault="00402FE0" w:rsidP="00EE60F6">
      <w:pPr>
        <w:pStyle w:val="Contrato-Corpo"/>
        <w:rPr>
          <w:color w:val="auto"/>
        </w:rPr>
      </w:pP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02FE0"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02FE0" w:rsidRPr="00280327"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402FE0" w:rsidRPr="00280327" w:rsidRDefault="00402FE0" w:rsidP="00EE60F6">
      <w:pPr>
        <w:pStyle w:val="Contrato-Corpo"/>
        <w:rPr>
          <w:color w:val="auto"/>
        </w:rPr>
      </w:pP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402FE0" w:rsidRDefault="00402FE0" w:rsidP="00EE60F6">
      <w:pPr>
        <w:pStyle w:val="Contrato-Corpo"/>
        <w:rPr>
          <w:color w:val="auto"/>
        </w:rPr>
      </w:pP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02FE0" w:rsidRDefault="00402FE0" w:rsidP="00402FE0">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985A4B" w:rsidRDefault="00985A4B"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        de                               de</w:t>
      </w:r>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081402502"/>
          <w:placeholder>
            <w:docPart w:val="0A7E837BB30048859C0772863EDD9DB4"/>
          </w:placeholder>
          <w:showingPlcHdr/>
        </w:sdtPr>
        <w:sdtContent>
          <w:r w:rsidR="00065984" w:rsidRPr="00065984">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65984">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6598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922075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2B6CC1DCB6F4BC7A42A417E8F6030EA"/>
        <w:category>
          <w:name w:val="Geral"/>
          <w:gallery w:val="placeholder"/>
        </w:category>
        <w:types>
          <w:type w:val="bbPlcHdr"/>
        </w:types>
        <w:behaviors>
          <w:behavior w:val="content"/>
        </w:behaviors>
        <w:guid w:val="{236012F4-B5AC-45FA-AD8E-D2DE1D6DDA19}"/>
      </w:docPartPr>
      <w:docPartBody>
        <w:p w:rsidR="00000000" w:rsidRDefault="00A85898" w:rsidP="00A85898">
          <w:pPr>
            <w:pStyle w:val="62B6CC1DCB6F4BC7A42A417E8F6030EA"/>
          </w:pPr>
          <w:r>
            <w:rPr>
              <w:rStyle w:val="TextodoEspaoReservado"/>
              <w:color w:val="C00000"/>
            </w:rPr>
            <w:t>ADICIONAR NOME DA EMPRESA</w:t>
          </w:r>
        </w:p>
      </w:docPartBody>
    </w:docPart>
    <w:docPart>
      <w:docPartPr>
        <w:name w:val="F0B2446E23464388970A845D715E6465"/>
        <w:category>
          <w:name w:val="Geral"/>
          <w:gallery w:val="placeholder"/>
        </w:category>
        <w:types>
          <w:type w:val="bbPlcHdr"/>
        </w:types>
        <w:behaviors>
          <w:behavior w:val="content"/>
        </w:behaviors>
        <w:guid w:val="{D2872BA3-BBE3-483A-ADCE-1F9483E36663}"/>
      </w:docPartPr>
      <w:docPartBody>
        <w:p w:rsidR="00000000" w:rsidRDefault="00A85898" w:rsidP="00A85898">
          <w:pPr>
            <w:pStyle w:val="F0B2446E23464388970A845D715E6465"/>
          </w:pPr>
          <w:r w:rsidRPr="005E3187">
            <w:rPr>
              <w:rStyle w:val="TextodoEspaoReservado"/>
              <w:rFonts w:ascii="Arial Narrow" w:hAnsi="Arial Narrow"/>
              <w:color w:val="C00000"/>
            </w:rPr>
            <w:t>escolher modalidade</w:t>
          </w:r>
        </w:p>
      </w:docPartBody>
    </w:docPart>
    <w:docPart>
      <w:docPartPr>
        <w:name w:val="68409FF083704290B5816D1D80C1F5C4"/>
        <w:category>
          <w:name w:val="Geral"/>
          <w:gallery w:val="placeholder"/>
        </w:category>
        <w:types>
          <w:type w:val="bbPlcHdr"/>
        </w:types>
        <w:behaviors>
          <w:behavior w:val="content"/>
        </w:behaviors>
        <w:guid w:val="{7FF4FB38-DB16-4ECB-9906-1C68A8443611}"/>
      </w:docPartPr>
      <w:docPartBody>
        <w:p w:rsidR="00000000" w:rsidRDefault="00A85898" w:rsidP="00A85898">
          <w:pPr>
            <w:pStyle w:val="68409FF083704290B5816D1D80C1F5C4"/>
          </w:pPr>
          <w:r w:rsidRPr="005E3187">
            <w:rPr>
              <w:rStyle w:val="TextodoEspaoReservado"/>
              <w:color w:val="C00000"/>
            </w:rPr>
            <w:t>..../ano</w:t>
          </w:r>
        </w:p>
      </w:docPartBody>
    </w:docPart>
    <w:docPart>
      <w:docPartPr>
        <w:name w:val="5FB6EDAEA3AA4347AFFF3D872F55C450"/>
        <w:category>
          <w:name w:val="Geral"/>
          <w:gallery w:val="placeholder"/>
        </w:category>
        <w:types>
          <w:type w:val="bbPlcHdr"/>
        </w:types>
        <w:behaviors>
          <w:behavior w:val="content"/>
        </w:behaviors>
        <w:guid w:val="{CD36DECB-4224-4E5C-BDB1-FB9736D9547B}"/>
      </w:docPartPr>
      <w:docPartBody>
        <w:p w:rsidR="00000000" w:rsidRDefault="00A85898" w:rsidP="00A85898">
          <w:pPr>
            <w:pStyle w:val="5FB6EDAEA3AA4347AFFF3D872F55C450"/>
          </w:pPr>
          <w:r w:rsidRPr="005E3187">
            <w:rPr>
              <w:rStyle w:val="TextodoEspaoReservado"/>
              <w:rFonts w:ascii="Arial Narrow" w:hAnsi="Arial Narrow"/>
              <w:color w:val="C00000"/>
            </w:rPr>
            <w:t>escolher modalidade</w:t>
          </w:r>
        </w:p>
      </w:docPartBody>
    </w:docPart>
    <w:docPart>
      <w:docPartPr>
        <w:name w:val="E8BD4D2310CA4EB498DB4DABE4D8BE9A"/>
        <w:category>
          <w:name w:val="Geral"/>
          <w:gallery w:val="placeholder"/>
        </w:category>
        <w:types>
          <w:type w:val="bbPlcHdr"/>
        </w:types>
        <w:behaviors>
          <w:behavior w:val="content"/>
        </w:behaviors>
        <w:guid w:val="{A8A25C48-83B0-4A69-8102-0E9A131AB7E9}"/>
      </w:docPartPr>
      <w:docPartBody>
        <w:p w:rsidR="00000000" w:rsidRDefault="00A85898" w:rsidP="00A85898">
          <w:pPr>
            <w:pStyle w:val="E8BD4D2310CA4EB498DB4DABE4D8BE9A"/>
          </w:pPr>
          <w:r w:rsidRPr="005E3187">
            <w:rPr>
              <w:rStyle w:val="TextodoEspaoReservado"/>
              <w:color w:val="C00000"/>
            </w:rPr>
            <w:t>..../ano</w:t>
          </w:r>
        </w:p>
      </w:docPartBody>
    </w:docPart>
    <w:docPart>
      <w:docPartPr>
        <w:name w:val="0A7E837BB30048859C0772863EDD9DB4"/>
        <w:category>
          <w:name w:val="Geral"/>
          <w:gallery w:val="placeholder"/>
        </w:category>
        <w:types>
          <w:type w:val="bbPlcHdr"/>
        </w:types>
        <w:behaviors>
          <w:behavior w:val="content"/>
        </w:behaviors>
        <w:guid w:val="{77622355-03F0-4897-8832-BD4E86A5E9DC}"/>
      </w:docPartPr>
      <w:docPartBody>
        <w:p w:rsidR="00000000" w:rsidRDefault="00A85898" w:rsidP="00A85898">
          <w:pPr>
            <w:pStyle w:val="0A7E837BB30048859C0772863EDD9DB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8589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8589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6EE3-5E19-4452-AA13-CC458E08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4565</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2021-03-23T18:25:00Z</dcterms:created>
  <dcterms:modified xsi:type="dcterms:W3CDTF">2021-04-06T16:26:00Z</dcterms:modified>
</cp:coreProperties>
</file>